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CONTRATTO DI COMODATO D'USO PARZIALE IMMOBILE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Sig./La Sig.ra ___________________________________________________________, nato/a a ______________________, il ________________, codice fiscale ____________________, residente in ____________________________________________________, in qualità di Comodante,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Sig./La Sig.ra ___________________________________________________________, nato/a a ______________________, il ________________, codice fiscale ____________________, residente in ____________________________________________________, in qualità di Comodatario,</w:t>
      </w:r>
    </w:p>
    <w:p/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Il Comodante è proprietario dell'immobile sito in ____________________________________________________, identificato al Catasto Fabbricati al foglio __, particella __, sub __, o come diversamente censito.</w:t>
      </w:r>
    </w:p>
    <w:p>
      <w:r>
        <w:rPr>
          <w:b w:val="0"/>
          <w:sz w:val="20"/>
        </w:rPr>
        <w:t>Il Comodante intende concedere in comodato d'uso parziale al Comodatario una porzione dell'immobile sopra indicato, secondo i termini e le condizioni di seguito specificati.</w:t>
      </w:r>
    </w:p>
    <w:p/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Comodante concede in comodato d'uso gratuito al Comodatario la porzione dell'immobile descritta come segue: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Destinazione d'uso della porzione concessa: ___________________________________</w:t>
      </w:r>
    </w:p>
    <w:p/>
    <w:p>
      <w:r>
        <w:rPr>
          <w:b/>
          <w:sz w:val="20"/>
        </w:rPr>
        <w:t>Articolo 2 – Durata del Comodato</w:t>
      </w:r>
    </w:p>
    <w:p>
      <w:r>
        <w:rPr>
          <w:b w:val="0"/>
          <w:sz w:val="20"/>
        </w:rPr>
        <w:t>Il presente comodato ha durata di ______________, decorrenti dalla consegna della porzione immobiliare al Comodatario.</w:t>
      </w:r>
    </w:p>
    <w:p>
      <w:r>
        <w:rPr>
          <w:b w:val="0"/>
          <w:sz w:val="20"/>
        </w:rPr>
        <w:t>Alla scadenza, il Comodatario si impegna a restituire la porzione dell'immobile nello stato in cui l'ha ricevuta, salvo il normale deperimento d'uso.</w:t>
      </w:r>
    </w:p>
    <w:p/>
    <w:p>
      <w:r>
        <w:rPr>
          <w:b/>
          <w:sz w:val="20"/>
        </w:rPr>
        <w:t>Articolo 3 – Modalità di Consegna e Stato dell'Immobile</w:t>
      </w:r>
    </w:p>
    <w:p>
      <w:r>
        <w:rPr>
          <w:b w:val="0"/>
          <w:sz w:val="20"/>
        </w:rPr>
        <w:t>Il Comodante consegna al Comodatario la porzione immobiliare così come descritta, libera da persone e cose, e dichiarata conforme allo stato di fatto e di diritto.</w:t>
      </w:r>
    </w:p>
    <w:p>
      <w:r>
        <w:rPr>
          <w:b w:val="0"/>
          <w:sz w:val="20"/>
        </w:rPr>
        <w:t>Il Comodatario dichiara di aver preso visione dello stato della porzione concessa e di accettarla nello stato in cui si trova.</w:t>
      </w:r>
    </w:p>
    <w:p/>
    <w:p>
      <w:r>
        <w:rPr>
          <w:b/>
          <w:sz w:val="20"/>
        </w:rPr>
        <w:t>Articolo 4 – Obblighi del Comodatario</w:t>
      </w:r>
    </w:p>
    <w:p>
      <w:r>
        <w:rPr>
          <w:b w:val="0"/>
          <w:sz w:val="20"/>
        </w:rPr>
        <w:t xml:space="preserve">Il Comodatario si impegna a: </w:t>
      </w:r>
    </w:p>
    <w:p>
      <w:r>
        <w:rPr>
          <w:b w:val="0"/>
          <w:sz w:val="20"/>
        </w:rPr>
        <w:t>a) utilizzare la porzione immobiliare esclusivamente per le finalità indicate nel presente contratto;</w:t>
      </w:r>
    </w:p>
    <w:p>
      <w:r>
        <w:rPr>
          <w:b w:val="0"/>
          <w:sz w:val="20"/>
        </w:rPr>
        <w:t>b) non apportare modifiche o innovazioni senza il consenso scritto del Comodante;</w:t>
      </w:r>
    </w:p>
    <w:p>
      <w:r>
        <w:rPr>
          <w:b w:val="0"/>
          <w:sz w:val="20"/>
        </w:rPr>
        <w:t>c) custodire con diligenza la porzione immobiliare, assumendo ogni responsabilità per danni causati da negligenza, dolo o imperizia;</w:t>
      </w:r>
    </w:p>
    <w:p>
      <w:r>
        <w:rPr>
          <w:b w:val="0"/>
          <w:sz w:val="20"/>
        </w:rPr>
        <w:t>d) restituire la porzione immobiliare alla scadenza del contratto nello stato in cui l'ha ricevuta, salvo il normale deperimento;</w:t>
      </w:r>
    </w:p>
    <w:p>
      <w:r>
        <w:rPr>
          <w:b w:val="0"/>
          <w:sz w:val="20"/>
        </w:rPr>
        <w:t>e) consentire al Comodante o suoi incaricati l'accesso per verifiche o interventi, previo ragionevole preavviso.</w:t>
      </w:r>
    </w:p>
    <w:p/>
    <w:p>
      <w:r>
        <w:rPr>
          <w:b/>
          <w:sz w:val="20"/>
        </w:rPr>
        <w:t>Articolo 5 – Spese e Onere delle Parti</w:t>
      </w:r>
    </w:p>
    <w:p>
      <w:r>
        <w:rPr>
          <w:b w:val="0"/>
          <w:sz w:val="20"/>
        </w:rPr>
        <w:t>Tutte le spese ordinarie relative alla manutenzione e gestione ordinaria della porzione immobiliare sono a carico del Comodatario.</w:t>
      </w:r>
    </w:p>
    <w:p>
      <w:r>
        <w:rPr>
          <w:b w:val="0"/>
          <w:sz w:val="20"/>
        </w:rPr>
        <w:t>Le spese straordinarie rimangono a carico del Comodante.</w:t>
      </w:r>
    </w:p>
    <w:p/>
    <w:p>
      <w:r>
        <w:rPr>
          <w:b/>
          <w:sz w:val="20"/>
        </w:rPr>
        <w:t>Articolo 6 – Divieto di Cessione e Subcomodato</w:t>
      </w:r>
    </w:p>
    <w:p>
      <w:r>
        <w:rPr>
          <w:b w:val="0"/>
          <w:sz w:val="20"/>
        </w:rPr>
        <w:t>Il Comodatario non può cedere a terzi, né concedere in subcomodato la porzione immobiliare senza il preventivo consenso scritto del Comodante.</w:t>
      </w:r>
    </w:p>
    <w:p/>
    <w:p>
      <w:r>
        <w:rPr>
          <w:b/>
          <w:sz w:val="20"/>
        </w:rPr>
        <w:t>Articolo 7 – Risoluzione Anticipata</w:t>
      </w:r>
    </w:p>
    <w:p>
      <w:r>
        <w:rPr>
          <w:b w:val="0"/>
          <w:sz w:val="20"/>
        </w:rPr>
        <w:t>Il presente contratto può essere risolto anticipatamente da entrambe le parti mediante comunicazione scritta con un preavviso di almeno 30 giorni.</w:t>
      </w:r>
    </w:p>
    <w:p>
      <w:r>
        <w:rPr>
          <w:b w:val="0"/>
          <w:sz w:val="20"/>
        </w:rPr>
        <w:t>In caso di inadempimento degli obblighi contrattuali, la parte adempiente potrà risolvere il contratto senza preavviso.</w:t>
      </w:r>
    </w:p>
    <w:p/>
    <w:p>
      <w:r>
        <w:rPr>
          <w:b/>
          <w:sz w:val="20"/>
        </w:rPr>
        <w:t>Articolo 8 – Responsabilità e Manleva</w:t>
      </w:r>
    </w:p>
    <w:p>
      <w:r>
        <w:rPr>
          <w:b w:val="0"/>
          <w:sz w:val="20"/>
        </w:rPr>
        <w:t>Il Comodatario è responsabile per ogni danno diretto o indiretto causato all'immobile durante il periodo di comodato, fatto salvo il normale deperimento d'uso.</w:t>
      </w:r>
    </w:p>
    <w:p>
      <w:r>
        <w:rPr>
          <w:b w:val="0"/>
          <w:sz w:val="20"/>
        </w:rPr>
        <w:t>Il Comodatario si impegna a manlevare e tenere indenne il Comodante da ogni pretesa di terzi derivante dall'uso della porzione immobiliare.</w:t>
      </w:r>
    </w:p>
    <w:p/>
    <w:p>
      <w:r>
        <w:rPr>
          <w:b/>
          <w:sz w:val="20"/>
        </w:rPr>
        <w:t>Articolo 9 – Foro Competente</w:t>
      </w:r>
    </w:p>
    <w:p>
      <w:r>
        <w:rPr>
          <w:b w:val="0"/>
          <w:sz w:val="20"/>
        </w:rPr>
        <w:t>Per qualsiasi controversia relativa all'interpretazione, esecuzione o risoluzione del presente contratto, le parti concordano che sarà competente in via esclusiva il Foro di ________________.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https://documenti-esperti.com/comodato-d-uso-parziale-immobile-modello/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comodato-d-uso-parziale-immobile-modello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