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COMUNICAZIONE INTERNA AZIENDALE</w:t>
      </w:r>
    </w:p>
    <w:p/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_______________________________</w:t>
      </w:r>
    </w:p>
    <w:p/>
    <w:p>
      <w:r>
        <w:rPr>
          <w:b/>
          <w:sz w:val="20"/>
        </w:rPr>
        <w:t>Destinatari :</w:t>
      </w:r>
    </w:p>
    <w:p>
      <w:r>
        <w:rPr>
          <w:b w:val="0"/>
          <w:sz w:val="20"/>
        </w:rPr>
        <w:t>_______________________________</w:t>
      </w:r>
    </w:p>
    <w:p/>
    <w:p>
      <w:r>
        <w:rPr>
          <w:b/>
          <w:sz w:val="20"/>
        </w:rPr>
        <w:t>Oggetto :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 w:val="0"/>
          <w:sz w:val="20"/>
        </w:rPr>
        <w:t>Gentili Colleghe e Colleghi,</w:t>
      </w:r>
    </w:p>
    <w:p/>
    <w:p>
      <w:r>
        <w:rPr>
          <w:b w:val="0"/>
          <w:sz w:val="20"/>
        </w:rPr>
        <w:t>Con la presente si intende informare tutto il personale riguardo alle nuove disposizioni interne, in conformità con le normative vigenti e nel rispetto delle procedure aziendali. Si raccomanda la massima attenzione e collaborazione al fine di garantire un corretto svolgimento delle attività e il rispetto degli standard qualitativi previsti.</w:t>
      </w:r>
    </w:p>
    <w:p/>
    <w:p>
      <w:r>
        <w:rPr>
          <w:b w:val="0"/>
          <w:sz w:val="20"/>
        </w:rPr>
        <w:t>Si segnala inoltre che qualsiasi modifica o aggiornamento relativo alle procedure aziendali sarà tempestivamente comunicato con successivi avvisi ufficiali. Per ogni eventuale chiarimento o richiesta di approfondimento, è possibile rivolgersi direttamente all'Ufficio Risorse Umane o all'Area Amministrativa.</w:t>
      </w:r>
    </w:p>
    <w:p/>
    <w:p>
      <w:r>
        <w:rPr>
          <w:b w:val="0"/>
          <w:sz w:val="20"/>
        </w:rPr>
        <w:t>Ricordiamo che la presente comunicazione ha valore vincolante per tutti i dipendenti e collaboratori, ai sensi dell'art. 2105 del Codice Civile, che prevede l'obbligo di osservanza delle disposizioni impartite dal datore di lavoro nell'ambito dell'organizzazione aziendale.</w:t>
      </w:r>
    </w:p>
    <w:p/>
    <w:p/>
    <w:p>
      <w:r>
        <w:rPr>
          <w:b w:val="0"/>
          <w:sz w:val="20"/>
        </w:rPr>
        <w:t>Cordiali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Responsabile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Direttore Generale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/>
    <w:p/>
    <w:p>
      <w:r>
        <w:rPr>
          <w:b w:val="0"/>
          <w:sz w:val="20"/>
        </w:rPr>
        <w:t>Nota: Questa comunicazione interna è redatta nel rispetto della normativa italiana vigente e delle politiche aziendali.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https://documenti-esperti.com/fac-simile-comunicazione-interna-aziendale-esempio/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omunicazione-interna-aziendale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