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CONTRATTO DI LOCAZIONE CON OPZIONE DI ACQUISTO</w:t>
      </w:r>
    </w:p>
    <w:p/>
    <w:p>
      <w:r>
        <w:rPr>
          <w:b/>
          <w:sz w:val="20"/>
        </w:rPr>
        <w:t>TRA:</w:t>
      </w:r>
    </w:p>
    <w:p>
      <w:r>
        <w:rPr>
          <w:b w:val="0"/>
          <w:sz w:val="20"/>
        </w:rPr>
        <w:t>Il Sig./La Sig.ra ___________________________________________________</w:t>
      </w:r>
    </w:p>
    <w:p>
      <w:r>
        <w:rPr>
          <w:b w:val="0"/>
          <w:sz w:val="20"/>
        </w:rPr>
        <w:t>Codice Fiscale/P.IVA : ______________________________________________</w:t>
      </w:r>
    </w:p>
    <w:p>
      <w:r>
        <w:rPr>
          <w:b w:val="0"/>
          <w:sz w:val="20"/>
        </w:rPr>
        <w:t>Residente in ________________________________________________________</w:t>
      </w:r>
    </w:p>
    <w:p>
      <w:r>
        <w:rPr>
          <w:b w:val="0"/>
          <w:sz w:val="20"/>
        </w:rPr>
        <w:t>C.F./P.IVA __________________________________________________________</w:t>
      </w:r>
    </w:p>
    <w:p/>
    <w:p>
      <w:r>
        <w:rPr>
          <w:b/>
          <w:sz w:val="20"/>
        </w:rPr>
        <w:t>E:</w:t>
      </w:r>
    </w:p>
    <w:p>
      <w:r>
        <w:rPr>
          <w:b w:val="0"/>
          <w:sz w:val="20"/>
        </w:rPr>
        <w:t>Il Sig./La Sig.ra ___________________________________________________</w:t>
      </w:r>
    </w:p>
    <w:p>
      <w:r>
        <w:rPr>
          <w:b w:val="0"/>
          <w:sz w:val="20"/>
        </w:rPr>
        <w:t>Codice Fiscale/P.IVA : ______________________________________________</w:t>
      </w:r>
    </w:p>
    <w:p>
      <w:r>
        <w:rPr>
          <w:b w:val="0"/>
          <w:sz w:val="20"/>
        </w:rPr>
        <w:t>Residente in ________________________________________________________</w:t>
      </w:r>
    </w:p>
    <w:p>
      <w:r>
        <w:rPr>
          <w:b w:val="0"/>
          <w:sz w:val="20"/>
        </w:rPr>
        <w:t>C.F./P.IVA __________________________________________________________</w:t>
      </w:r>
    </w:p>
    <w:p/>
    <w:p>
      <w:r>
        <w:rPr>
          <w:b/>
          <w:sz w:val="20"/>
        </w:rPr>
        <w:t>PREMESSO CHE:</w:t>
      </w:r>
    </w:p>
    <w:p>
      <w:r>
        <w:rPr>
          <w:b w:val="0"/>
          <w:sz w:val="20"/>
        </w:rPr>
        <w:t>a) Il Locatore è proprietario dell’immobile sito in ____________________________, censito al Catasto Fabbricati del Comune di ____________, foglio ____, particella ____, subalterno ____, destinato a uso _______________;</w:t>
      </w:r>
    </w:p>
    <w:p>
      <w:r>
        <w:rPr>
          <w:b w:val="0"/>
          <w:sz w:val="20"/>
        </w:rPr>
        <w:t>b) Il Conduttore è interessato a prendere in locazione l’immobile sopra descritto con opzione di acquisto alle condizioni di seguito stabilite;</w:t>
      </w:r>
    </w:p>
    <w:p>
      <w:r>
        <w:rPr>
          <w:b w:val="0"/>
          <w:sz w:val="20"/>
        </w:rPr>
        <w:t>c) Le parti intendono disciplinare il rapporto di locazione con opzione di acquisto conformemente alle norme vigenti del Codice Civile e delle leggi speciali applicabili.</w:t>
      </w:r>
    </w:p>
    <w:p/>
    <w:p>
      <w:r>
        <w:rPr>
          <w:b/>
          <w:sz w:val="20"/>
        </w:rPr>
        <w:t>Articolo 1 – Oggetto della locazione</w:t>
      </w:r>
    </w:p>
    <w:p>
      <w:r>
        <w:rPr>
          <w:b w:val="0"/>
          <w:sz w:val="20"/>
        </w:rPr>
        <w:t>Il Locatore concede in locazione al Conduttore, che accetta, l’immobile descritto nelle premesse, con destinazione d’uso _______________, nello stato di fatto e di diritto in cui si trova, che il Conduttore dichiara di aver visionato e accettato.</w:t>
      </w:r>
    </w:p>
    <w:p/>
    <w:p>
      <w:r>
        <w:rPr>
          <w:b/>
          <w:sz w:val="20"/>
        </w:rPr>
        <w:t>Articolo 2 – Durata e decorrenza</w:t>
      </w:r>
    </w:p>
    <w:p>
      <w:r>
        <w:rPr>
          <w:b w:val="0"/>
          <w:sz w:val="20"/>
        </w:rPr>
        <w:t>La locazione ha durata di __________ anni, con decorrenza dal ________________. Alla scadenza, il contratto si intenderà risolto di diritto senza necessità di disdetta, salvo esercizio dell’opzione di acquisto da parte del Conduttore.</w:t>
      </w:r>
    </w:p>
    <w:p/>
    <w:p>
      <w:r>
        <w:rPr>
          <w:b/>
          <w:sz w:val="20"/>
        </w:rPr>
        <w:t>Articolo 3 – Canone di locazione</w:t>
      </w:r>
    </w:p>
    <w:p>
      <w:r>
        <w:rPr>
          <w:b w:val="0"/>
          <w:sz w:val="20"/>
        </w:rPr>
        <w:t>Il Conduttore si impegna a corrispondere al Locatore un canone annuo di Euro ____________, da pagarsi in rate mensili anticipate di Euro ____________, entro il giorno ___ di ogni mese, mediante bonifico bancario o altro mezzo concordato.</w:t>
      </w:r>
    </w:p>
    <w:p/>
    <w:p>
      <w:r>
        <w:rPr>
          <w:b/>
          <w:sz w:val="20"/>
        </w:rPr>
        <w:t>Articolo 4 – Deposito cauzionale</w:t>
      </w:r>
    </w:p>
    <w:p>
      <w:r>
        <w:rPr>
          <w:b w:val="0"/>
          <w:sz w:val="20"/>
        </w:rPr>
        <w:t>A garanzia degli obblighi contrattuali, il Conduttore versa al Locatore un deposito cauzionale pari a Euro ____________, che sarà restituito al termine del contratto, previo accertamento dello stato dell’immobile e saldo di eventuali pendenze.</w:t>
      </w:r>
    </w:p>
    <w:p/>
    <w:p>
      <w:r>
        <w:rPr>
          <w:b/>
          <w:sz w:val="20"/>
        </w:rPr>
        <w:t>Articolo 5 – Opzione di acquisto</w:t>
      </w:r>
    </w:p>
    <w:p>
      <w:r>
        <w:rPr>
          <w:b w:val="0"/>
          <w:sz w:val="20"/>
        </w:rPr>
        <w:t>Il Conduttore acquisisce il diritto irrevocabile di opzione per l’acquisto dell’immobile locato al prezzo complessivo di Euro ____________, da esercitarsi entro il termine di scadenza del presente contratto o di eventuali proroghe.</w:t>
      </w:r>
    </w:p>
    <w:p>
      <w:r>
        <w:rPr>
          <w:b w:val="0"/>
          <w:sz w:val="20"/>
        </w:rPr>
        <w:t>Il canone corrisposto durante la locazione sarà computato in parte o in tutto come anticipo sul prezzo di acquisto secondo le modalità che saranno definite nel contratto definitivo di compravendita.</w:t>
      </w:r>
    </w:p>
    <w:p/>
    <w:p>
      <w:r>
        <w:rPr>
          <w:b/>
          <w:sz w:val="20"/>
        </w:rPr>
        <w:t>Articolo 6 – Modalità di esercizio dell’opzione</w:t>
      </w:r>
    </w:p>
    <w:p>
      <w:r>
        <w:rPr>
          <w:b w:val="0"/>
          <w:sz w:val="20"/>
        </w:rPr>
        <w:t>Il Conduttore dovrà comunicare al Locatore, con lettera raccomandata A/R o altro mezzo idoneo, la volontà di esercitare l’opzione di acquisto entro il termine stabilito dall’articolo precedente.</w:t>
      </w:r>
    </w:p>
    <w:p>
      <w:r>
        <w:rPr>
          <w:b w:val="0"/>
          <w:sz w:val="20"/>
        </w:rPr>
        <w:t>In caso di esercizio dell’opzione, le parti si obbligano a stipulare il contratto definitivo di compravendita entro ___ giorni dalla comunicazione.</w:t>
      </w:r>
    </w:p>
    <w:p/>
    <w:p>
      <w:r>
        <w:rPr>
          <w:b/>
          <w:sz w:val="20"/>
        </w:rPr>
        <w:t>Articolo 7 – Manutenzione e riparazioni</w:t>
      </w:r>
    </w:p>
    <w:p>
      <w:r>
        <w:rPr>
          <w:b w:val="0"/>
          <w:sz w:val="20"/>
        </w:rPr>
        <w:t>Il Conduttore si impegna a mantenere l’immobile in buono stato d’uso e a eseguire le piccole riparazioni ordinarie. Le riparazioni straordinarie sono a carico del Locatore, salvo danni provocati dal Conduttore.</w:t>
      </w:r>
    </w:p>
    <w:p/>
    <w:p>
      <w:r>
        <w:rPr>
          <w:b/>
          <w:sz w:val="20"/>
        </w:rPr>
        <w:t>Articolo 8 – Divieti</w:t>
      </w:r>
    </w:p>
    <w:p>
      <w:r>
        <w:rPr>
          <w:b w:val="0"/>
          <w:sz w:val="20"/>
        </w:rPr>
        <w:t>Il Conduttore non potrà cedere, sublocare o concedere a terzi l’immobile senza il consenso scritto del Locatore.</w:t>
      </w:r>
    </w:p>
    <w:p/>
    <w:p>
      <w:r>
        <w:rPr>
          <w:b/>
          <w:sz w:val="20"/>
        </w:rPr>
        <w:t>Articolo 9 – Risoluzione anticipata</w:t>
      </w:r>
    </w:p>
    <w:p>
      <w:r>
        <w:rPr>
          <w:b w:val="0"/>
          <w:sz w:val="20"/>
        </w:rPr>
        <w:t>Il presente contratto può essere risolto anticipatamente da entrambe le parti mediante comunicazione scritta con preavviso di almeno ___ mesi.</w:t>
      </w:r>
    </w:p>
    <w:p>
      <w:r>
        <w:rPr>
          <w:b w:val="0"/>
          <w:sz w:val="20"/>
        </w:rPr>
        <w:t>In caso di inadempimento grave di una delle parti, la parte adempiente potrà risolvere il contratto con effetto immediato.</w:t>
      </w:r>
    </w:p>
    <w:p/>
    <w:p>
      <w:r>
        <w:rPr>
          <w:b/>
          <w:sz w:val="20"/>
        </w:rPr>
        <w:t>Articolo 10 – Foro competente</w:t>
      </w:r>
    </w:p>
    <w:p>
      <w:r>
        <w:rPr>
          <w:b w:val="0"/>
          <w:sz w:val="20"/>
        </w:rPr>
        <w:t>Per ogni controversia relativa all’interpretazione, esecuzione o risoluzione del presente contratto, è competente in via esclusiva il Foro di _______________.</w:t>
      </w:r>
    </w:p>
    <w:p/>
    <w:p/>
    <w:p>
      <w:r>
        <w:rPr>
          <w:b w:val="0"/>
          <w:sz w:val="20"/>
        </w:rPr>
        <w:t>Luogo,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CONDUTTORE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https://documenti-esperti.com/locazione-con-opzione-di-acquisto-fac-simile/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locazione-con-opzione-di-acquisto-fac-simil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